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41" w:rsidRDefault="000A0341" w:rsidP="000A0341">
      <w:r>
        <w:t>Programa de Segundo Grado (2025-2026)</w:t>
      </w:r>
    </w:p>
    <w:p w:rsidR="000A0341" w:rsidRDefault="000A0341" w:rsidP="000A0341">
      <w:r>
        <w:t>Resumen del Curso</w:t>
      </w:r>
    </w:p>
    <w:p w:rsidR="000A0341" w:rsidRDefault="000A0341" w:rsidP="000A0341">
      <w:r>
        <w:t>¡Bienvenidos a segundo grado! Este año estará lleno de emocionantes aventuras de aprendizaje. Nuestro salón de clases será un lugar seguro, respetuoso y divertido donde todos puedan crecer y alcanzar el éxito. Este programa de estudios describe las expectativas, las políticas de calificación y los procedimientos del aula para nuestros estudiantes de segundo grado. Nuestro objetivo es crear un ambiente de aprendizaje respetuoso y divertido donde los estudiantes puedan crecer y alcanzar el éxito.</w:t>
      </w:r>
    </w:p>
    <w:p w:rsidR="000A0341" w:rsidRDefault="000A0341" w:rsidP="000A0341"/>
    <w:p w:rsidR="000A0341" w:rsidRDefault="000A0341" w:rsidP="000A0341">
      <w:r>
        <w:t>Categorías de Grado</w:t>
      </w:r>
    </w:p>
    <w:p w:rsidR="000A0341" w:rsidRDefault="000A0341" w:rsidP="000A0341">
      <w:r>
        <w:t>• Calificaciones Principales (Exámenes, Proyectos): 50%</w:t>
      </w:r>
    </w:p>
    <w:p w:rsidR="000A0341" w:rsidRDefault="000A0341" w:rsidP="000A0341">
      <w:r>
        <w:t>• Calificaciones Secundarias (Exámenes, Trabajo de Clase, Participación): 50%</w:t>
      </w:r>
    </w:p>
    <w:p w:rsidR="000A0341" w:rsidRDefault="000A0341" w:rsidP="000A0341">
      <w:r>
        <w:t>Escala de Calificación</w:t>
      </w:r>
    </w:p>
    <w:p w:rsidR="000A0341" w:rsidRDefault="000A0341" w:rsidP="000A0341">
      <w:r>
        <w:t>• 5: 90-100%</w:t>
      </w:r>
    </w:p>
    <w:p w:rsidR="000A0341" w:rsidRDefault="000A0341" w:rsidP="000A0341">
      <w:r>
        <w:t>• 4: 80-89%</w:t>
      </w:r>
    </w:p>
    <w:p w:rsidR="000A0341" w:rsidRDefault="000A0341" w:rsidP="000A0341">
      <w:r>
        <w:t>• 3: 70-79%</w:t>
      </w:r>
    </w:p>
    <w:p w:rsidR="000A0341" w:rsidRDefault="000A0341" w:rsidP="000A0341">
      <w:r>
        <w:t>• 2: 60-69%</w:t>
      </w:r>
    </w:p>
    <w:p w:rsidR="000A0341" w:rsidRDefault="000A0341" w:rsidP="000A0341">
      <w:r>
        <w:t>• 1: Menos del 60%</w:t>
      </w:r>
    </w:p>
    <w:p w:rsidR="000A0341" w:rsidRDefault="000A0341" w:rsidP="000A0341">
      <w:r>
        <w:t>Política de Tareas</w:t>
      </w:r>
    </w:p>
    <w:p w:rsidR="000A0341" w:rsidRDefault="000A0341" w:rsidP="000A0341">
      <w:r>
        <w:t>Las tareas ayudan a los estudiantes a practicar lo aprendido y a desarrollar responsabilidad. Las tareas garantizan práctica adicional de las habilidades aprendidas en clase y fomentan buenos hábitos de estudio.</w:t>
      </w:r>
    </w:p>
    <w:p w:rsidR="000A0341" w:rsidRDefault="000A0341" w:rsidP="000A0341">
      <w:r>
        <w:t>• Frecuencia: De lunes a jueves</w:t>
      </w:r>
    </w:p>
    <w:p w:rsidR="000A0341" w:rsidRDefault="000A0341" w:rsidP="000A0341">
      <w:r>
        <w:t>• Tiempo estimado: Aproximadamente 20 minutos cada noche</w:t>
      </w:r>
    </w:p>
    <w:p w:rsidR="000A0341" w:rsidRDefault="000A0341" w:rsidP="000A0341">
      <w:r>
        <w:t>• Propósito: Repasar las lecciones de clase y desarrollar habilidades de lectoescritura y matemáticas</w:t>
      </w:r>
    </w:p>
    <w:p w:rsidR="000A0341" w:rsidRDefault="000A0341" w:rsidP="000A0341">
      <w:r>
        <w:t>Política de entregas atrasadas:</w:t>
      </w:r>
    </w:p>
    <w:p w:rsidR="000A0341" w:rsidRDefault="000A0341" w:rsidP="000A0341">
      <w:r>
        <w:t>Entregas atrasadas: El maestro permitirá que el estudiante entregue las tareas atrasadas.</w:t>
      </w:r>
    </w:p>
    <w:p w:rsidR="000A0341" w:rsidRDefault="000A0341" w:rsidP="000A0341">
      <w:r>
        <w:t>Política de entregas atrasadas</w:t>
      </w:r>
    </w:p>
    <w:p w:rsidR="000A0341" w:rsidRDefault="000A0341" w:rsidP="000A0341">
      <w:r>
        <w:t>• Ausencias justificadas: Si su hijo/a falta por una buena razón (como por enfermedad), tendrá el mismo número de días que estuvo ausente para terminar su trabajo sin penalización.</w:t>
      </w:r>
    </w:p>
    <w:p w:rsidR="000A0341" w:rsidRDefault="000A0341" w:rsidP="000A0341">
      <w:r>
        <w:t>• Ausencias injustificadas: Si su hijo/a falta a la escuela sin una razón válida, aún debe completar el trabajo.</w:t>
      </w:r>
    </w:p>
    <w:p w:rsidR="000A0341" w:rsidRDefault="000A0341" w:rsidP="000A0341">
      <w:r>
        <w:lastRenderedPageBreak/>
        <w:t>• Ausencias prolongadas: Si su hijo/a faltará a la escuela durante varios días, por favor, contácteme para que podamos crear un plan especial que le ayude a mantenerse al día.</w:t>
      </w:r>
    </w:p>
    <w:p w:rsidR="000A0341" w:rsidRDefault="000A0341" w:rsidP="000A0341">
      <w:r>
        <w:t>Expectativas del aula</w:t>
      </w:r>
    </w:p>
    <w:p w:rsidR="000A0341" w:rsidRDefault="000A0341" w:rsidP="000A0341">
      <w:r>
        <w:t>• Sea amable y respetuoso con todos.</w:t>
      </w:r>
    </w:p>
    <w:p w:rsidR="000A0341" w:rsidRDefault="000A0341" w:rsidP="000A0341">
      <w:r>
        <w:t>• Venga preparado/a para aprender con útiles escolares y una sonrisa.</w:t>
      </w:r>
    </w:p>
    <w:p w:rsidR="000A0341" w:rsidRDefault="000A0341" w:rsidP="000A0341">
      <w:r>
        <w:t>• Haga su mejor esfuerzo y participe en todas las actividades.</w:t>
      </w:r>
    </w:p>
    <w:p w:rsidR="000A0341" w:rsidRDefault="000A0341" w:rsidP="000A0341">
      <w:r>
        <w:t>Comunicación</w:t>
      </w:r>
    </w:p>
    <w:p w:rsidR="000A0341" w:rsidRDefault="000A0341" w:rsidP="000A0341">
      <w:r>
        <w:t>¡Las familias son socios importantes! Las actualizaciones se compartirán a través de ClassDojo y durante las reuniones de padres y maestros. No dude en contactarnos si tiene alguna pregunta o inquietud.</w:t>
      </w:r>
    </w:p>
    <w:p w:rsidR="000A0341" w:rsidRDefault="000A0341" w:rsidP="000A0341">
      <w:r>
        <w:t>Reconocimiento del programa de estudios</w:t>
      </w:r>
      <w:bookmarkStart w:id="0" w:name="_GoBack"/>
      <w:bookmarkEnd w:id="0"/>
    </w:p>
    <w:p w:rsidR="000A0341" w:rsidRDefault="000A0341" w:rsidP="000A0341">
      <w:r>
        <w:t>Revise este programa de estudios con su hijo/a y firme a continuación.</w:t>
      </w:r>
    </w:p>
    <w:p w:rsidR="000A0341" w:rsidRDefault="000A0341" w:rsidP="000A0341">
      <w:r>
        <w:t>Firma del padre/madre/tutor: ___________________________</w:t>
      </w:r>
    </w:p>
    <w:p w:rsidR="000A0341" w:rsidRDefault="000A0341" w:rsidP="000A0341">
      <w:r>
        <w:t>Firma del estudiante: _________________________________</w:t>
      </w:r>
    </w:p>
    <w:p w:rsidR="000A0341" w:rsidRDefault="000A0341" w:rsidP="000A0341">
      <w:r>
        <w:t>Fecha: ___________________________</w:t>
      </w:r>
    </w:p>
    <w:p w:rsidR="000A0341" w:rsidRDefault="000A0341" w:rsidP="000A0341">
      <w:r>
        <w:t>Send feedback</w:t>
      </w:r>
    </w:p>
    <w:p w:rsidR="000A0341" w:rsidRDefault="000A0341" w:rsidP="000A0341">
      <w:r>
        <w:t>Side panels</w:t>
      </w:r>
    </w:p>
    <w:p w:rsidR="000A0341" w:rsidRDefault="000A0341" w:rsidP="000A0341">
      <w:r>
        <w:t>History</w:t>
      </w:r>
    </w:p>
    <w:p w:rsidR="002C591E" w:rsidRDefault="000A0341" w:rsidP="000A0341">
      <w:r>
        <w:t>Saved</w:t>
      </w:r>
    </w:p>
    <w:sectPr w:rsidR="002C591E" w:rsidSect="000A0341">
      <w:pgSz w:w="12240" w:h="15840"/>
      <w:pgMar w:top="1440" w:right="1440" w:bottom="1440" w:left="1440" w:header="720" w:footer="720" w:gutter="0"/>
      <w:pgBorders w:offsetFrom="page">
        <w:top w:val="double" w:sz="4" w:space="24" w:color="2F5496" w:themeColor="accent1" w:themeShade="BF"/>
        <w:left w:val="double" w:sz="4" w:space="24" w:color="2F5496" w:themeColor="accent1" w:themeShade="BF"/>
        <w:bottom w:val="double" w:sz="4" w:space="24" w:color="2F5496" w:themeColor="accent1" w:themeShade="BF"/>
        <w:right w:val="double" w:sz="4" w:space="24" w:color="2F5496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41"/>
    <w:rsid w:val="000A0341"/>
    <w:rsid w:val="002C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AA966-8BC2-4669-ACEA-452B5F39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Latisha</dc:creator>
  <cp:keywords/>
  <dc:description/>
  <cp:lastModifiedBy>Chiles, Latisha</cp:lastModifiedBy>
  <cp:revision>1</cp:revision>
  <dcterms:created xsi:type="dcterms:W3CDTF">2025-07-30T18:45:00Z</dcterms:created>
  <dcterms:modified xsi:type="dcterms:W3CDTF">2025-07-30T18:48:00Z</dcterms:modified>
</cp:coreProperties>
</file>